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763" w:rsidRPr="00BB5868" w:rsidRDefault="00211763" w:rsidP="00211763">
      <w:pPr>
        <w:rPr>
          <w:rFonts w:ascii="Times New Roman" w:eastAsiaTheme="majorEastAsia" w:hAnsi="Times New Roman"/>
          <w:b/>
          <w:sz w:val="28"/>
          <w:szCs w:val="28"/>
        </w:rPr>
      </w:pPr>
    </w:p>
    <w:p w:rsidR="00211763" w:rsidRPr="00BB5868" w:rsidRDefault="00211763" w:rsidP="00A9147B">
      <w:pPr>
        <w:jc w:val="center"/>
        <w:rPr>
          <w:rFonts w:ascii="Times New Roman" w:eastAsiaTheme="majorEastAsia" w:hAnsi="Times New Roman"/>
          <w:b/>
          <w:sz w:val="44"/>
          <w:szCs w:val="44"/>
        </w:rPr>
      </w:pPr>
      <w:r w:rsidRPr="00BB5868">
        <w:rPr>
          <w:rFonts w:ascii="Times New Roman" w:eastAsiaTheme="majorEastAsia" w:hAnsi="Times New Roman"/>
          <w:b/>
          <w:sz w:val="44"/>
          <w:szCs w:val="44"/>
        </w:rPr>
        <w:t>芜湖市公安局</w:t>
      </w:r>
      <w:r w:rsidR="00D53EDE" w:rsidRPr="00BB5868">
        <w:rPr>
          <w:rFonts w:ascii="Times New Roman" w:eastAsiaTheme="majorEastAsia" w:hAnsi="Times New Roman"/>
          <w:b/>
          <w:sz w:val="44"/>
          <w:szCs w:val="44"/>
        </w:rPr>
        <w:t>交警支队</w:t>
      </w:r>
      <w:r w:rsidR="001528A5" w:rsidRPr="00BB5868">
        <w:rPr>
          <w:rFonts w:ascii="Times New Roman" w:eastAsiaTheme="majorEastAsia" w:hAnsi="Times New Roman"/>
          <w:b/>
          <w:sz w:val="44"/>
          <w:szCs w:val="44"/>
        </w:rPr>
        <w:t>202</w:t>
      </w:r>
      <w:r w:rsidR="004969F3">
        <w:rPr>
          <w:rFonts w:ascii="Times New Roman" w:eastAsiaTheme="majorEastAsia" w:hAnsi="Times New Roman" w:hint="eastAsia"/>
          <w:b/>
          <w:sz w:val="44"/>
          <w:szCs w:val="44"/>
        </w:rPr>
        <w:t>5</w:t>
      </w:r>
      <w:r w:rsidRPr="00BB5868">
        <w:rPr>
          <w:rFonts w:ascii="Times New Roman" w:eastAsiaTheme="majorEastAsia" w:hAnsi="Times New Roman"/>
          <w:b/>
          <w:sz w:val="44"/>
          <w:szCs w:val="44"/>
        </w:rPr>
        <w:t>年</w:t>
      </w:r>
      <w:r w:rsidR="009232BC">
        <w:rPr>
          <w:rFonts w:ascii="Times New Roman" w:eastAsiaTheme="majorEastAsia" w:hAnsi="Times New Roman" w:hint="eastAsia"/>
          <w:b/>
          <w:sz w:val="44"/>
          <w:szCs w:val="44"/>
        </w:rPr>
        <w:t>2</w:t>
      </w:r>
      <w:r w:rsidRPr="00BB5868">
        <w:rPr>
          <w:rFonts w:ascii="Times New Roman" w:eastAsiaTheme="majorEastAsia" w:hAnsi="Times New Roman"/>
          <w:b/>
          <w:sz w:val="44"/>
          <w:szCs w:val="44"/>
        </w:rPr>
        <w:t>季度市级一般公共预算执行情况</w:t>
      </w:r>
    </w:p>
    <w:p w:rsidR="00211763" w:rsidRPr="00BB5868" w:rsidRDefault="00211763" w:rsidP="00211763">
      <w:pPr>
        <w:jc w:val="center"/>
        <w:rPr>
          <w:rFonts w:ascii="Times New Roman" w:eastAsiaTheme="majorEastAsia" w:hAnsi="Times New Roman"/>
          <w:b/>
          <w:sz w:val="28"/>
          <w:szCs w:val="28"/>
        </w:rPr>
      </w:pPr>
    </w:p>
    <w:p w:rsidR="00211763" w:rsidRPr="00BB5868" w:rsidRDefault="00211763" w:rsidP="007909F2">
      <w:pPr>
        <w:outlineLvl w:val="0"/>
        <w:rPr>
          <w:rFonts w:ascii="Times New Roman" w:eastAsia="楷体" w:hAnsi="Times New Roman"/>
          <w:b/>
          <w:sz w:val="32"/>
          <w:szCs w:val="32"/>
        </w:rPr>
      </w:pPr>
      <w:r w:rsidRPr="00BB5868">
        <w:rPr>
          <w:rFonts w:ascii="Times New Roman" w:eastAsia="楷体" w:hAnsi="Times New Roman"/>
          <w:b/>
          <w:sz w:val="32"/>
          <w:szCs w:val="32"/>
        </w:rPr>
        <w:t>一、</w:t>
      </w:r>
      <w:r w:rsidR="001528A5" w:rsidRPr="00BB5868">
        <w:rPr>
          <w:rFonts w:ascii="Times New Roman" w:eastAsia="楷体" w:hAnsi="Times New Roman"/>
          <w:b/>
          <w:sz w:val="32"/>
          <w:szCs w:val="32"/>
        </w:rPr>
        <w:t>202</w:t>
      </w:r>
      <w:r w:rsidR="009232BC">
        <w:rPr>
          <w:rFonts w:ascii="Times New Roman" w:eastAsia="楷体" w:hAnsi="Times New Roman" w:hint="eastAsia"/>
          <w:b/>
          <w:sz w:val="32"/>
          <w:szCs w:val="32"/>
        </w:rPr>
        <w:t>5</w:t>
      </w:r>
      <w:r w:rsidR="00D53EDE" w:rsidRPr="00BB5868">
        <w:rPr>
          <w:rFonts w:ascii="Times New Roman" w:eastAsia="楷体" w:hAnsi="Times New Roman"/>
          <w:b/>
          <w:sz w:val="32"/>
          <w:szCs w:val="32"/>
        </w:rPr>
        <w:t>年</w:t>
      </w:r>
      <w:r w:rsidR="009232BC">
        <w:rPr>
          <w:rFonts w:ascii="Times New Roman" w:eastAsia="楷体" w:hAnsi="Times New Roman" w:hint="eastAsia"/>
          <w:b/>
          <w:sz w:val="32"/>
          <w:szCs w:val="32"/>
        </w:rPr>
        <w:t>2</w:t>
      </w:r>
      <w:r w:rsidRPr="00BB5868">
        <w:rPr>
          <w:rFonts w:ascii="Times New Roman" w:eastAsia="楷体" w:hAnsi="Times New Roman"/>
          <w:b/>
          <w:sz w:val="32"/>
          <w:szCs w:val="32"/>
        </w:rPr>
        <w:t>季度市级一般公共预算执行情况表</w:t>
      </w:r>
    </w:p>
    <w:p w:rsidR="00211763" w:rsidRPr="00BB5868" w:rsidRDefault="007909F2" w:rsidP="007909F2">
      <w:pPr>
        <w:jc w:val="center"/>
        <w:outlineLvl w:val="0"/>
        <w:rPr>
          <w:rFonts w:ascii="Times New Roman" w:eastAsiaTheme="majorEastAsia" w:hAnsi="Times New Roman"/>
          <w:sz w:val="32"/>
          <w:szCs w:val="32"/>
        </w:rPr>
      </w:pPr>
      <w:r w:rsidRPr="00BB5868">
        <w:rPr>
          <w:rStyle w:val="a3"/>
          <w:rFonts w:ascii="Times New Roman" w:eastAsiaTheme="majorEastAsia" w:hAnsi="Times New Roman"/>
          <w:b w:val="0"/>
          <w:bCs w:val="0"/>
          <w:sz w:val="32"/>
          <w:szCs w:val="32"/>
        </w:rPr>
        <w:t xml:space="preserve">                                          </w:t>
      </w:r>
      <w:r w:rsidR="00211763" w:rsidRPr="00BB5868">
        <w:rPr>
          <w:rStyle w:val="a3"/>
          <w:rFonts w:ascii="Times New Roman" w:eastAsiaTheme="majorEastAsia" w:hAnsi="Times New Roman"/>
          <w:b w:val="0"/>
          <w:bCs w:val="0"/>
          <w:sz w:val="32"/>
          <w:szCs w:val="32"/>
        </w:rPr>
        <w:t>单位：万元</w:t>
      </w:r>
    </w:p>
    <w:tbl>
      <w:tblPr>
        <w:tblW w:w="8820" w:type="dxa"/>
        <w:tblInd w:w="93" w:type="dxa"/>
        <w:tblLayout w:type="fixed"/>
        <w:tblLook w:val="04A0"/>
      </w:tblPr>
      <w:tblGrid>
        <w:gridCol w:w="1291"/>
        <w:gridCol w:w="2410"/>
        <w:gridCol w:w="1714"/>
        <w:gridCol w:w="1800"/>
        <w:gridCol w:w="1605"/>
      </w:tblGrid>
      <w:tr w:rsidR="00211763" w:rsidRPr="00BB5868" w:rsidTr="007909F2">
        <w:trPr>
          <w:trHeight w:val="495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211763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仿宋"/>
                <w:b/>
                <w:bCs/>
                <w:color w:val="000000"/>
                <w:kern w:val="0"/>
                <w:sz w:val="32"/>
                <w:szCs w:val="32"/>
              </w:rPr>
              <w:t>类级科目代码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211763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仿宋"/>
                <w:b/>
                <w:bCs/>
                <w:color w:val="000000"/>
                <w:kern w:val="0"/>
                <w:sz w:val="32"/>
                <w:szCs w:val="32"/>
              </w:rPr>
              <w:t>类级科目名称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211763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仿宋"/>
                <w:b/>
                <w:bCs/>
                <w:color w:val="000000"/>
                <w:kern w:val="0"/>
                <w:sz w:val="32"/>
                <w:szCs w:val="32"/>
              </w:rPr>
              <w:t>市级一般公共</w:t>
            </w:r>
          </w:p>
          <w:p w:rsidR="00211763" w:rsidRPr="00BB5868" w:rsidRDefault="00211763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仿宋"/>
                <w:b/>
                <w:bCs/>
                <w:color w:val="000000"/>
                <w:kern w:val="0"/>
                <w:sz w:val="32"/>
                <w:szCs w:val="32"/>
              </w:rPr>
              <w:t>预算安排数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211763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仿宋"/>
                <w:b/>
                <w:bCs/>
                <w:color w:val="000000"/>
                <w:kern w:val="0"/>
                <w:sz w:val="32"/>
                <w:szCs w:val="32"/>
              </w:rPr>
              <w:t>市级一般公共</w:t>
            </w:r>
          </w:p>
          <w:p w:rsidR="00211763" w:rsidRPr="00BB5868" w:rsidRDefault="00211763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仿宋"/>
                <w:b/>
                <w:bCs/>
                <w:color w:val="000000"/>
                <w:kern w:val="0"/>
                <w:sz w:val="32"/>
                <w:szCs w:val="32"/>
              </w:rPr>
              <w:t>预算执行数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211763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仿宋"/>
                <w:b/>
                <w:bCs/>
                <w:color w:val="000000"/>
                <w:kern w:val="0"/>
                <w:sz w:val="32"/>
                <w:szCs w:val="32"/>
              </w:rPr>
              <w:t>预算执行进度</w:t>
            </w:r>
          </w:p>
        </w:tc>
      </w:tr>
      <w:tr w:rsidR="00211763" w:rsidRPr="00BB5868" w:rsidTr="007909F2">
        <w:trPr>
          <w:trHeight w:val="495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211763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204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211763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仿宋"/>
                <w:color w:val="000000"/>
                <w:kern w:val="0"/>
                <w:sz w:val="32"/>
                <w:szCs w:val="32"/>
              </w:rPr>
              <w:t>公安安全支出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9232BC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32"/>
                <w:szCs w:val="32"/>
              </w:rPr>
              <w:t>21984.83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9232BC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32"/>
                <w:szCs w:val="32"/>
              </w:rPr>
              <w:t>10237.52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9232BC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32"/>
                <w:szCs w:val="32"/>
              </w:rPr>
              <w:t>47</w:t>
            </w:r>
            <w:r w:rsidR="001528A5"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.00</w:t>
            </w:r>
            <w:r w:rsidR="005647C6"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%</w:t>
            </w:r>
          </w:p>
        </w:tc>
      </w:tr>
      <w:tr w:rsidR="00211763" w:rsidRPr="00BB5868" w:rsidTr="007909F2">
        <w:trPr>
          <w:trHeight w:val="495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211763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208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211763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仿宋"/>
                <w:color w:val="000000"/>
                <w:kern w:val="0"/>
                <w:sz w:val="32"/>
                <w:szCs w:val="32"/>
              </w:rPr>
              <w:t>社会保障和就业支出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7909F2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2041.20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9232BC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32"/>
                <w:szCs w:val="32"/>
              </w:rPr>
              <w:t>977.23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9232BC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32"/>
                <w:szCs w:val="32"/>
              </w:rPr>
              <w:t>48</w:t>
            </w:r>
            <w:r w:rsidR="001528A5"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.00</w:t>
            </w:r>
            <w:r w:rsidR="006D5175"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%</w:t>
            </w:r>
          </w:p>
        </w:tc>
      </w:tr>
      <w:tr w:rsidR="00211763" w:rsidRPr="00BB5868" w:rsidTr="007909F2">
        <w:trPr>
          <w:trHeight w:val="495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211763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210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211763" w:rsidP="007909F2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仿宋"/>
                <w:color w:val="000000"/>
                <w:kern w:val="0"/>
                <w:sz w:val="32"/>
                <w:szCs w:val="32"/>
              </w:rPr>
              <w:t>卫生健康支出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7909F2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513.16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9232BC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32"/>
                <w:szCs w:val="32"/>
              </w:rPr>
              <w:t>252.63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9232BC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32"/>
                <w:szCs w:val="32"/>
              </w:rPr>
              <w:t>49</w:t>
            </w:r>
            <w:r w:rsidR="001528A5"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.00</w:t>
            </w:r>
            <w:r w:rsidR="006D5175"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%</w:t>
            </w:r>
          </w:p>
        </w:tc>
      </w:tr>
      <w:tr w:rsidR="00211763" w:rsidRPr="00BB5868" w:rsidTr="007909F2">
        <w:trPr>
          <w:trHeight w:val="495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211763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221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211763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仿宋"/>
                <w:color w:val="000000"/>
                <w:kern w:val="0"/>
                <w:sz w:val="32"/>
                <w:szCs w:val="32"/>
              </w:rPr>
              <w:t>住房保障支出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7909F2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895.72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9232BC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32"/>
                <w:szCs w:val="32"/>
              </w:rPr>
              <w:t>417.65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9232BC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32"/>
                <w:szCs w:val="32"/>
              </w:rPr>
              <w:t>47</w:t>
            </w:r>
            <w:r w:rsidR="001528A5"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.00</w:t>
            </w:r>
            <w:r w:rsidR="006D5175"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%</w:t>
            </w:r>
          </w:p>
        </w:tc>
      </w:tr>
      <w:tr w:rsidR="00211763" w:rsidRPr="00BB5868" w:rsidTr="007909F2">
        <w:trPr>
          <w:trHeight w:val="495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BB5868" w:rsidRDefault="007C3C31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206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BB5868" w:rsidRDefault="007C3C31" w:rsidP="007C3C31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仿宋"/>
                <w:color w:val="000000"/>
                <w:kern w:val="0"/>
                <w:sz w:val="32"/>
                <w:szCs w:val="32"/>
              </w:rPr>
              <w:t>科学技术支出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BB5868" w:rsidRDefault="009232BC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32"/>
                <w:szCs w:val="32"/>
              </w:rPr>
              <w:t>1961.37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BB5868" w:rsidRDefault="009232BC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32"/>
                <w:szCs w:val="32"/>
              </w:rPr>
              <w:t>224.67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BB5868" w:rsidRDefault="009232BC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32"/>
                <w:szCs w:val="32"/>
              </w:rPr>
              <w:t>11</w:t>
            </w:r>
            <w:r w:rsidR="007909F2"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.0</w:t>
            </w:r>
            <w:r w:rsidR="007C3C31"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0%</w:t>
            </w:r>
          </w:p>
        </w:tc>
      </w:tr>
      <w:tr w:rsidR="00211763" w:rsidRPr="00BB5868" w:rsidTr="007909F2">
        <w:trPr>
          <w:trHeight w:val="495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BB5868" w:rsidRDefault="007C3C31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212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BB5868" w:rsidRDefault="007C3C31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仿宋"/>
                <w:color w:val="000000"/>
                <w:kern w:val="0"/>
                <w:sz w:val="32"/>
                <w:szCs w:val="32"/>
              </w:rPr>
              <w:t>城乡社区支出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BB5868" w:rsidRDefault="009232BC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32"/>
                <w:szCs w:val="32"/>
              </w:rPr>
              <w:t>143.11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BB5868" w:rsidRDefault="009232BC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32"/>
                <w:szCs w:val="32"/>
              </w:rPr>
              <w:t>143.11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BB5868" w:rsidRDefault="00E40AC1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100</w:t>
            </w:r>
            <w:r w:rsidR="007C3C31"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.00%</w:t>
            </w:r>
          </w:p>
        </w:tc>
      </w:tr>
      <w:tr w:rsidR="00211763" w:rsidRPr="00BB5868" w:rsidTr="007909F2">
        <w:trPr>
          <w:trHeight w:val="495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211763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仿宋"/>
                <w:b/>
                <w:bCs/>
                <w:color w:val="000000"/>
                <w:kern w:val="0"/>
                <w:sz w:val="32"/>
                <w:szCs w:val="32"/>
              </w:rPr>
              <w:t>合计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BB5868" w:rsidRDefault="00211763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9232BC" w:rsidP="008D306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b/>
                <w:bCs/>
                <w:color w:val="000000"/>
                <w:kern w:val="0"/>
                <w:sz w:val="32"/>
                <w:szCs w:val="32"/>
              </w:rPr>
              <w:t>27539.39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9232BC" w:rsidP="00D53EDE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b/>
                <w:bCs/>
                <w:color w:val="000000"/>
                <w:kern w:val="0"/>
                <w:sz w:val="32"/>
                <w:szCs w:val="32"/>
              </w:rPr>
              <w:t>12252.80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9232BC" w:rsidP="00D53EDE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b/>
                <w:bCs/>
                <w:color w:val="000000"/>
                <w:kern w:val="0"/>
                <w:sz w:val="32"/>
                <w:szCs w:val="32"/>
              </w:rPr>
              <w:t>44.50</w:t>
            </w:r>
            <w:r w:rsidR="006D5175" w:rsidRPr="00BB5868">
              <w:rPr>
                <w:rFonts w:ascii="Times New Roman" w:eastAsia="仿宋" w:hAnsi="Times New Roman"/>
                <w:b/>
                <w:bCs/>
                <w:color w:val="000000"/>
                <w:kern w:val="0"/>
                <w:sz w:val="32"/>
                <w:szCs w:val="32"/>
              </w:rPr>
              <w:t>%</w:t>
            </w:r>
          </w:p>
        </w:tc>
      </w:tr>
    </w:tbl>
    <w:p w:rsidR="00211763" w:rsidRPr="00BB5868" w:rsidRDefault="00211763" w:rsidP="00211763">
      <w:pPr>
        <w:outlineLvl w:val="0"/>
        <w:rPr>
          <w:rFonts w:ascii="Times New Roman" w:eastAsia="仿宋" w:hAnsi="Times New Roman"/>
          <w:sz w:val="28"/>
          <w:szCs w:val="28"/>
        </w:rPr>
      </w:pPr>
    </w:p>
    <w:p w:rsidR="00211763" w:rsidRPr="00BB5868" w:rsidRDefault="00211763" w:rsidP="007909F2">
      <w:pPr>
        <w:outlineLvl w:val="0"/>
        <w:rPr>
          <w:rFonts w:ascii="Times New Roman" w:eastAsia="楷体" w:hAnsi="Times New Roman"/>
          <w:b/>
          <w:sz w:val="32"/>
          <w:szCs w:val="32"/>
        </w:rPr>
      </w:pPr>
      <w:r w:rsidRPr="00BB5868">
        <w:rPr>
          <w:rFonts w:ascii="Times New Roman" w:eastAsia="楷体" w:hAnsi="Times New Roman"/>
          <w:b/>
          <w:sz w:val="32"/>
          <w:szCs w:val="32"/>
        </w:rPr>
        <w:t>二、</w:t>
      </w:r>
      <w:r w:rsidR="001528A5" w:rsidRPr="00BB5868">
        <w:rPr>
          <w:rFonts w:ascii="Times New Roman" w:eastAsia="楷体" w:hAnsi="Times New Roman"/>
          <w:b/>
          <w:sz w:val="32"/>
          <w:szCs w:val="32"/>
        </w:rPr>
        <w:t>202</w:t>
      </w:r>
      <w:r w:rsidR="007B18FD" w:rsidRPr="00BB5868">
        <w:rPr>
          <w:rFonts w:ascii="Times New Roman" w:eastAsia="楷体" w:hAnsi="Times New Roman"/>
          <w:b/>
          <w:sz w:val="32"/>
          <w:szCs w:val="32"/>
        </w:rPr>
        <w:t>5</w:t>
      </w:r>
      <w:r w:rsidR="00D53EDE" w:rsidRPr="00BB5868">
        <w:rPr>
          <w:rFonts w:ascii="Times New Roman" w:eastAsia="楷体" w:hAnsi="Times New Roman"/>
          <w:b/>
          <w:sz w:val="32"/>
          <w:szCs w:val="32"/>
        </w:rPr>
        <w:t>年</w:t>
      </w:r>
      <w:r w:rsidR="00135694">
        <w:rPr>
          <w:rFonts w:ascii="Times New Roman" w:eastAsia="楷体" w:hAnsi="Times New Roman" w:hint="eastAsia"/>
          <w:b/>
          <w:sz w:val="32"/>
          <w:szCs w:val="32"/>
        </w:rPr>
        <w:t>2</w:t>
      </w:r>
      <w:r w:rsidRPr="00BB5868">
        <w:rPr>
          <w:rFonts w:ascii="Times New Roman" w:eastAsia="楷体" w:hAnsi="Times New Roman"/>
          <w:b/>
          <w:sz w:val="32"/>
          <w:szCs w:val="32"/>
        </w:rPr>
        <w:t>季度市级一般公共预算执行情况说明</w:t>
      </w:r>
    </w:p>
    <w:p w:rsidR="001323DC" w:rsidRPr="00BB5868" w:rsidRDefault="00D53EDE" w:rsidP="007909F2">
      <w:pPr>
        <w:adjustRightInd w:val="0"/>
        <w:snapToGrid w:val="0"/>
        <w:spacing w:line="60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  <w:r w:rsidRPr="00BB5868">
        <w:rPr>
          <w:rFonts w:ascii="Times New Roman" w:eastAsia="仿宋" w:hAnsi="Times New Roman"/>
          <w:sz w:val="32"/>
          <w:szCs w:val="32"/>
        </w:rPr>
        <w:t>芜湖市公安局交警支队</w:t>
      </w:r>
      <w:r w:rsidR="001528A5" w:rsidRPr="00BB5868">
        <w:rPr>
          <w:rFonts w:ascii="Times New Roman" w:eastAsia="仿宋" w:hAnsi="Times New Roman"/>
          <w:sz w:val="32"/>
          <w:szCs w:val="32"/>
        </w:rPr>
        <w:t>202</w:t>
      </w:r>
      <w:r w:rsidR="007B18FD" w:rsidRPr="00BB5868">
        <w:rPr>
          <w:rFonts w:ascii="Times New Roman" w:eastAsia="仿宋" w:hAnsi="Times New Roman"/>
          <w:sz w:val="32"/>
          <w:szCs w:val="32"/>
        </w:rPr>
        <w:t>5</w:t>
      </w:r>
      <w:r w:rsidR="00211763" w:rsidRPr="00BB5868">
        <w:rPr>
          <w:rFonts w:ascii="Times New Roman" w:eastAsia="仿宋" w:hAnsi="Times New Roman"/>
          <w:sz w:val="32"/>
          <w:szCs w:val="32"/>
        </w:rPr>
        <w:t>年市级一般公共预算安排</w:t>
      </w:r>
      <w:r w:rsidR="00211763" w:rsidRPr="00BB5868">
        <w:rPr>
          <w:rFonts w:ascii="Times New Roman" w:eastAsia="仿宋" w:hAnsi="Times New Roman"/>
          <w:sz w:val="32"/>
          <w:szCs w:val="32"/>
        </w:rPr>
        <w:lastRenderedPageBreak/>
        <w:t>数为</w:t>
      </w:r>
      <w:r w:rsidR="00742393">
        <w:rPr>
          <w:rFonts w:ascii="Times New Roman" w:eastAsia="仿宋" w:hAnsi="Times New Roman" w:hint="eastAsia"/>
          <w:sz w:val="32"/>
          <w:szCs w:val="32"/>
        </w:rPr>
        <w:t>27539.39</w:t>
      </w:r>
      <w:r w:rsidR="00211763" w:rsidRPr="00BB5868">
        <w:rPr>
          <w:rFonts w:ascii="Times New Roman" w:eastAsia="仿宋" w:hAnsi="Times New Roman"/>
          <w:sz w:val="32"/>
          <w:szCs w:val="32"/>
        </w:rPr>
        <w:t>万元，截至</w:t>
      </w:r>
      <w:r w:rsidR="00742393">
        <w:rPr>
          <w:rFonts w:ascii="Times New Roman" w:eastAsia="仿宋" w:hAnsi="Times New Roman" w:hint="eastAsia"/>
          <w:sz w:val="32"/>
          <w:szCs w:val="32"/>
        </w:rPr>
        <w:t>2</w:t>
      </w:r>
      <w:r w:rsidR="00211763" w:rsidRPr="00BB5868">
        <w:rPr>
          <w:rFonts w:ascii="Times New Roman" w:eastAsia="仿宋" w:hAnsi="Times New Roman"/>
          <w:sz w:val="32"/>
          <w:szCs w:val="32"/>
        </w:rPr>
        <w:t>季度末，市级一般公共预算执行数为</w:t>
      </w:r>
      <w:r w:rsidR="00742393">
        <w:rPr>
          <w:rFonts w:ascii="Times New Roman" w:eastAsia="仿宋" w:hAnsi="Times New Roman" w:hint="eastAsia"/>
          <w:sz w:val="32"/>
          <w:szCs w:val="32"/>
        </w:rPr>
        <w:t>12252.80</w:t>
      </w:r>
      <w:r w:rsidR="00211763" w:rsidRPr="00BB5868">
        <w:rPr>
          <w:rFonts w:ascii="Times New Roman" w:eastAsia="仿宋" w:hAnsi="Times New Roman"/>
          <w:sz w:val="32"/>
          <w:szCs w:val="32"/>
        </w:rPr>
        <w:t>万元，预算执行进度为</w:t>
      </w:r>
      <w:r w:rsidR="00742393">
        <w:rPr>
          <w:rFonts w:ascii="Times New Roman" w:eastAsia="仿宋" w:hAnsi="Times New Roman" w:hint="eastAsia"/>
          <w:sz w:val="32"/>
          <w:szCs w:val="32"/>
        </w:rPr>
        <w:t>44.50</w:t>
      </w:r>
      <w:r w:rsidR="00211763" w:rsidRPr="00BB5868">
        <w:rPr>
          <w:rFonts w:ascii="Times New Roman" w:eastAsia="仿宋" w:hAnsi="Times New Roman"/>
          <w:sz w:val="32"/>
          <w:szCs w:val="32"/>
        </w:rPr>
        <w:t>%</w:t>
      </w:r>
      <w:r w:rsidRPr="00BB5868">
        <w:rPr>
          <w:rFonts w:ascii="Times New Roman" w:eastAsia="仿宋" w:hAnsi="Times New Roman"/>
          <w:sz w:val="32"/>
          <w:szCs w:val="32"/>
        </w:rPr>
        <w:t>，预算执行进度</w:t>
      </w:r>
      <w:r w:rsidR="007B18FD" w:rsidRPr="00BB5868">
        <w:rPr>
          <w:rFonts w:ascii="Times New Roman" w:eastAsia="仿宋" w:hAnsi="Times New Roman"/>
          <w:sz w:val="32"/>
          <w:szCs w:val="32"/>
        </w:rPr>
        <w:t>未</w:t>
      </w:r>
      <w:r w:rsidR="00D22406" w:rsidRPr="00BB5868">
        <w:rPr>
          <w:rFonts w:ascii="Times New Roman" w:eastAsia="仿宋" w:hAnsi="Times New Roman"/>
          <w:sz w:val="32"/>
          <w:szCs w:val="32"/>
        </w:rPr>
        <w:t>达到</w:t>
      </w:r>
      <w:r w:rsidR="001323DC" w:rsidRPr="00BB5868">
        <w:rPr>
          <w:rFonts w:ascii="Times New Roman" w:eastAsia="仿宋" w:hAnsi="Times New Roman"/>
          <w:sz w:val="32"/>
          <w:szCs w:val="32"/>
        </w:rPr>
        <w:t>序时进度</w:t>
      </w:r>
      <w:r w:rsidR="007B18FD" w:rsidRPr="00BB5868">
        <w:rPr>
          <w:rFonts w:ascii="Times New Roman" w:eastAsia="仿宋" w:hAnsi="Times New Roman"/>
          <w:sz w:val="32"/>
          <w:szCs w:val="32"/>
        </w:rPr>
        <w:t>主要原因是部分项目正在履行支付审批程序</w:t>
      </w:r>
      <w:r w:rsidR="00BF6E13" w:rsidRPr="00BB5868">
        <w:rPr>
          <w:rFonts w:ascii="Times New Roman" w:eastAsia="仿宋" w:hAnsi="Times New Roman"/>
          <w:sz w:val="32"/>
          <w:szCs w:val="32"/>
        </w:rPr>
        <w:t>。</w:t>
      </w:r>
      <w:r w:rsidR="00BF6E13" w:rsidRPr="00BB5868">
        <w:rPr>
          <w:rFonts w:ascii="Times New Roman" w:eastAsia="仿宋" w:hAnsi="Times New Roman"/>
          <w:sz w:val="32"/>
          <w:szCs w:val="32"/>
        </w:rPr>
        <w:t xml:space="preserve"> </w:t>
      </w:r>
    </w:p>
    <w:p w:rsidR="00211763" w:rsidRPr="00BB5868" w:rsidRDefault="00211763" w:rsidP="009978F9">
      <w:pPr>
        <w:adjustRightInd w:val="0"/>
        <w:snapToGrid w:val="0"/>
        <w:spacing w:line="600" w:lineRule="exact"/>
        <w:ind w:firstLineChars="200" w:firstLine="480"/>
        <w:rPr>
          <w:rFonts w:ascii="Times New Roman" w:eastAsiaTheme="majorEastAsia" w:hAnsi="Times New Roman"/>
          <w:sz w:val="24"/>
          <w:szCs w:val="24"/>
        </w:rPr>
      </w:pPr>
    </w:p>
    <w:p w:rsidR="00211763" w:rsidRPr="00BB5868" w:rsidRDefault="00211763" w:rsidP="00211763">
      <w:pPr>
        <w:autoSpaceDE w:val="0"/>
        <w:autoSpaceDN w:val="0"/>
        <w:adjustRightInd w:val="0"/>
        <w:ind w:left="5600" w:hangingChars="1750" w:hanging="5600"/>
        <w:jc w:val="left"/>
        <w:rPr>
          <w:rFonts w:ascii="Times New Roman" w:eastAsia="仿宋" w:hAnsi="Times New Roman"/>
          <w:sz w:val="32"/>
          <w:szCs w:val="32"/>
        </w:rPr>
      </w:pPr>
    </w:p>
    <w:p w:rsidR="00211763" w:rsidRPr="00BB5868" w:rsidRDefault="00211763" w:rsidP="00211763">
      <w:pPr>
        <w:autoSpaceDE w:val="0"/>
        <w:autoSpaceDN w:val="0"/>
        <w:adjustRightInd w:val="0"/>
        <w:ind w:left="5600" w:hangingChars="1750" w:hanging="5600"/>
        <w:jc w:val="left"/>
        <w:rPr>
          <w:rFonts w:ascii="Times New Roman" w:eastAsia="仿宋" w:hAnsi="Times New Roman"/>
          <w:sz w:val="32"/>
          <w:szCs w:val="32"/>
        </w:rPr>
      </w:pPr>
    </w:p>
    <w:p w:rsidR="00211763" w:rsidRPr="00BB5868" w:rsidRDefault="00211763" w:rsidP="00D53EDE">
      <w:pPr>
        <w:autoSpaceDE w:val="0"/>
        <w:autoSpaceDN w:val="0"/>
        <w:adjustRightInd w:val="0"/>
        <w:jc w:val="left"/>
        <w:rPr>
          <w:rFonts w:ascii="Times New Roman" w:eastAsia="仿宋" w:hAnsi="Times New Roman"/>
          <w:sz w:val="32"/>
          <w:szCs w:val="32"/>
        </w:rPr>
      </w:pPr>
    </w:p>
    <w:sectPr w:rsidR="00211763" w:rsidRPr="00BB5868" w:rsidSect="000E4B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20E9" w:rsidRDefault="002020E9" w:rsidP="00457998">
      <w:r>
        <w:separator/>
      </w:r>
    </w:p>
  </w:endnote>
  <w:endnote w:type="continuationSeparator" w:id="0">
    <w:p w:rsidR="002020E9" w:rsidRDefault="002020E9" w:rsidP="004579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20E9" w:rsidRDefault="002020E9" w:rsidP="00457998">
      <w:r>
        <w:separator/>
      </w:r>
    </w:p>
  </w:footnote>
  <w:footnote w:type="continuationSeparator" w:id="0">
    <w:p w:rsidR="002020E9" w:rsidRDefault="002020E9" w:rsidP="0045799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6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11763"/>
    <w:rsid w:val="000169FB"/>
    <w:rsid w:val="000428AC"/>
    <w:rsid w:val="0005181C"/>
    <w:rsid w:val="00091480"/>
    <w:rsid w:val="000E4BDA"/>
    <w:rsid w:val="001323DC"/>
    <w:rsid w:val="00135694"/>
    <w:rsid w:val="00151111"/>
    <w:rsid w:val="001528A5"/>
    <w:rsid w:val="001A6246"/>
    <w:rsid w:val="001A6384"/>
    <w:rsid w:val="001F1E4C"/>
    <w:rsid w:val="002020E9"/>
    <w:rsid w:val="00211763"/>
    <w:rsid w:val="00221A94"/>
    <w:rsid w:val="002320F4"/>
    <w:rsid w:val="00253CE1"/>
    <w:rsid w:val="002B0EB5"/>
    <w:rsid w:val="002D3F64"/>
    <w:rsid w:val="003062A5"/>
    <w:rsid w:val="003A7307"/>
    <w:rsid w:val="004010E5"/>
    <w:rsid w:val="00457998"/>
    <w:rsid w:val="00484764"/>
    <w:rsid w:val="004969F3"/>
    <w:rsid w:val="004B1943"/>
    <w:rsid w:val="004B4C6F"/>
    <w:rsid w:val="004C5998"/>
    <w:rsid w:val="004D474F"/>
    <w:rsid w:val="004F5C48"/>
    <w:rsid w:val="00521D3D"/>
    <w:rsid w:val="0054499C"/>
    <w:rsid w:val="0056152E"/>
    <w:rsid w:val="005647C6"/>
    <w:rsid w:val="00575E39"/>
    <w:rsid w:val="00597AB9"/>
    <w:rsid w:val="005B05A9"/>
    <w:rsid w:val="005B4C20"/>
    <w:rsid w:val="005B7E0E"/>
    <w:rsid w:val="005D2789"/>
    <w:rsid w:val="005F0032"/>
    <w:rsid w:val="00620B60"/>
    <w:rsid w:val="00622F18"/>
    <w:rsid w:val="0062561A"/>
    <w:rsid w:val="006564B2"/>
    <w:rsid w:val="00672A41"/>
    <w:rsid w:val="00695610"/>
    <w:rsid w:val="006D5175"/>
    <w:rsid w:val="006E4C79"/>
    <w:rsid w:val="00742393"/>
    <w:rsid w:val="00777DEC"/>
    <w:rsid w:val="007909F2"/>
    <w:rsid w:val="0079269C"/>
    <w:rsid w:val="00796F34"/>
    <w:rsid w:val="007B18FD"/>
    <w:rsid w:val="007B601A"/>
    <w:rsid w:val="007C3753"/>
    <w:rsid w:val="007C3C31"/>
    <w:rsid w:val="007D4AE1"/>
    <w:rsid w:val="00852227"/>
    <w:rsid w:val="008D3060"/>
    <w:rsid w:val="009232BC"/>
    <w:rsid w:val="00933358"/>
    <w:rsid w:val="00944E8D"/>
    <w:rsid w:val="00951079"/>
    <w:rsid w:val="009978F9"/>
    <w:rsid w:val="009C400E"/>
    <w:rsid w:val="009F01E2"/>
    <w:rsid w:val="00A20BD9"/>
    <w:rsid w:val="00A233E9"/>
    <w:rsid w:val="00A511D3"/>
    <w:rsid w:val="00A5481C"/>
    <w:rsid w:val="00A9147B"/>
    <w:rsid w:val="00AA3FA0"/>
    <w:rsid w:val="00AA5B17"/>
    <w:rsid w:val="00AC398A"/>
    <w:rsid w:val="00AE7550"/>
    <w:rsid w:val="00B27410"/>
    <w:rsid w:val="00B64065"/>
    <w:rsid w:val="00B71777"/>
    <w:rsid w:val="00B77623"/>
    <w:rsid w:val="00B90259"/>
    <w:rsid w:val="00BB5868"/>
    <w:rsid w:val="00BC5548"/>
    <w:rsid w:val="00BD6CBE"/>
    <w:rsid w:val="00BF6E13"/>
    <w:rsid w:val="00C57092"/>
    <w:rsid w:val="00C676C8"/>
    <w:rsid w:val="00CC5C71"/>
    <w:rsid w:val="00CF5F0F"/>
    <w:rsid w:val="00D22406"/>
    <w:rsid w:val="00D3625C"/>
    <w:rsid w:val="00D53EDE"/>
    <w:rsid w:val="00D652EE"/>
    <w:rsid w:val="00DB498B"/>
    <w:rsid w:val="00E00E99"/>
    <w:rsid w:val="00E34B95"/>
    <w:rsid w:val="00E40AC1"/>
    <w:rsid w:val="00E63560"/>
    <w:rsid w:val="00F65388"/>
    <w:rsid w:val="00F679A5"/>
    <w:rsid w:val="00F72711"/>
    <w:rsid w:val="00F80334"/>
    <w:rsid w:val="00FB03C2"/>
    <w:rsid w:val="00FB31AE"/>
    <w:rsid w:val="00FD1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76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211763"/>
    <w:rPr>
      <w:b/>
      <w:bCs/>
    </w:rPr>
  </w:style>
  <w:style w:type="paragraph" w:styleId="a4">
    <w:name w:val="header"/>
    <w:basedOn w:val="a"/>
    <w:link w:val="Char"/>
    <w:uiPriority w:val="99"/>
    <w:semiHidden/>
    <w:unhideWhenUsed/>
    <w:rsid w:val="004579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457998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4579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457998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25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程林</dc:creator>
  <cp:lastModifiedBy>xbany</cp:lastModifiedBy>
  <cp:revision>7</cp:revision>
  <dcterms:created xsi:type="dcterms:W3CDTF">2025-07-02T01:34:00Z</dcterms:created>
  <dcterms:modified xsi:type="dcterms:W3CDTF">2025-07-03T01:51:00Z</dcterms:modified>
</cp:coreProperties>
</file>