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7909F2" w:rsidRDefault="00211763" w:rsidP="00211763">
      <w:pPr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7909F2" w:rsidRDefault="00211763" w:rsidP="00A9147B">
      <w:pPr>
        <w:jc w:val="center"/>
        <w:rPr>
          <w:rFonts w:ascii="Times New Roman" w:eastAsiaTheme="majorEastAsia" w:hAnsi="Times New Roman"/>
          <w:b/>
          <w:sz w:val="44"/>
          <w:szCs w:val="44"/>
        </w:rPr>
      </w:pPr>
      <w:r w:rsidRPr="007909F2">
        <w:rPr>
          <w:rFonts w:ascii="Times New Roman" w:eastAsiaTheme="majorEastAsia" w:hAnsiTheme="majorEastAsia"/>
          <w:b/>
          <w:sz w:val="44"/>
          <w:szCs w:val="44"/>
        </w:rPr>
        <w:t>芜湖市公安局</w:t>
      </w:r>
      <w:r w:rsidR="00D53EDE" w:rsidRPr="007909F2">
        <w:rPr>
          <w:rFonts w:ascii="Times New Roman" w:eastAsiaTheme="majorEastAsia" w:hAnsiTheme="majorEastAsia"/>
          <w:b/>
          <w:sz w:val="44"/>
          <w:szCs w:val="44"/>
        </w:rPr>
        <w:t>交警支队</w:t>
      </w:r>
      <w:r w:rsidR="001528A5" w:rsidRPr="007909F2">
        <w:rPr>
          <w:rFonts w:ascii="Times New Roman" w:eastAsiaTheme="majorEastAsia" w:hAnsi="Times New Roman"/>
          <w:b/>
          <w:sz w:val="44"/>
          <w:szCs w:val="44"/>
        </w:rPr>
        <w:t>202</w:t>
      </w:r>
      <w:r w:rsidR="006179DB">
        <w:rPr>
          <w:rFonts w:ascii="Times New Roman" w:eastAsiaTheme="majorEastAsia" w:hAnsi="Times New Roman" w:hint="eastAsia"/>
          <w:b/>
          <w:sz w:val="44"/>
          <w:szCs w:val="44"/>
        </w:rPr>
        <w:t>5</w:t>
      </w:r>
      <w:r w:rsidRPr="007909F2">
        <w:rPr>
          <w:rFonts w:ascii="Times New Roman" w:eastAsiaTheme="majorEastAsia" w:hAnsiTheme="majorEastAsia"/>
          <w:b/>
          <w:sz w:val="44"/>
          <w:szCs w:val="44"/>
        </w:rPr>
        <w:t>年</w:t>
      </w:r>
      <w:r w:rsidR="00DB498B" w:rsidRPr="007909F2">
        <w:rPr>
          <w:rFonts w:ascii="Times New Roman" w:eastAsiaTheme="majorEastAsia" w:hAnsi="Times New Roman"/>
          <w:b/>
          <w:sz w:val="44"/>
          <w:szCs w:val="44"/>
        </w:rPr>
        <w:t>1</w:t>
      </w:r>
      <w:r w:rsidRPr="007909F2">
        <w:rPr>
          <w:rFonts w:ascii="Times New Roman" w:eastAsiaTheme="majorEastAsia" w:hAnsiTheme="majorEastAsia"/>
          <w:b/>
          <w:sz w:val="44"/>
          <w:szCs w:val="44"/>
        </w:rPr>
        <w:t>季度市级一般公共预算执行情况</w:t>
      </w:r>
    </w:p>
    <w:p w:rsidR="00211763" w:rsidRPr="007909F2" w:rsidRDefault="00211763" w:rsidP="00211763">
      <w:pPr>
        <w:jc w:val="center"/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7909F2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7909F2">
        <w:rPr>
          <w:rFonts w:ascii="Times New Roman" w:eastAsia="楷体" w:hAnsi="楷体"/>
          <w:b/>
          <w:sz w:val="32"/>
          <w:szCs w:val="32"/>
        </w:rPr>
        <w:t>一、</w:t>
      </w:r>
      <w:r w:rsidR="001528A5" w:rsidRPr="007909F2">
        <w:rPr>
          <w:rFonts w:ascii="Times New Roman" w:eastAsia="楷体" w:hAnsi="Times New Roman"/>
          <w:b/>
          <w:sz w:val="32"/>
          <w:szCs w:val="32"/>
        </w:rPr>
        <w:t>202</w:t>
      </w:r>
      <w:r w:rsidR="00252369">
        <w:rPr>
          <w:rFonts w:ascii="Times New Roman" w:eastAsia="楷体" w:hAnsi="Times New Roman" w:hint="eastAsia"/>
          <w:b/>
          <w:sz w:val="32"/>
          <w:szCs w:val="32"/>
        </w:rPr>
        <w:t>5</w:t>
      </w:r>
      <w:r w:rsidR="00D53EDE" w:rsidRPr="007909F2">
        <w:rPr>
          <w:rFonts w:ascii="Times New Roman" w:eastAsia="楷体" w:hAnsi="楷体"/>
          <w:b/>
          <w:sz w:val="32"/>
          <w:szCs w:val="32"/>
        </w:rPr>
        <w:t>年</w:t>
      </w:r>
      <w:r w:rsidR="00DB498B" w:rsidRPr="007909F2">
        <w:rPr>
          <w:rFonts w:ascii="Times New Roman" w:eastAsia="楷体" w:hAnsi="Times New Roman"/>
          <w:b/>
          <w:sz w:val="32"/>
          <w:szCs w:val="32"/>
        </w:rPr>
        <w:t>1</w:t>
      </w:r>
      <w:r w:rsidRPr="007909F2">
        <w:rPr>
          <w:rFonts w:ascii="Times New Roman" w:eastAsia="楷体" w:hAnsi="楷体"/>
          <w:b/>
          <w:sz w:val="32"/>
          <w:szCs w:val="32"/>
        </w:rPr>
        <w:t>季度市级一般公共预算执行情况表</w:t>
      </w:r>
    </w:p>
    <w:p w:rsidR="00211763" w:rsidRPr="007909F2" w:rsidRDefault="007909F2" w:rsidP="007909F2">
      <w:pPr>
        <w:jc w:val="center"/>
        <w:outlineLvl w:val="0"/>
        <w:rPr>
          <w:rFonts w:ascii="Times New Roman" w:eastAsiaTheme="majorEastAsia" w:hAnsi="Times New Roman"/>
          <w:sz w:val="32"/>
          <w:szCs w:val="32"/>
        </w:rPr>
      </w:pPr>
      <w:r>
        <w:rPr>
          <w:rStyle w:val="a3"/>
          <w:rFonts w:ascii="Times New Roman" w:eastAsiaTheme="majorEastAsia" w:hAnsiTheme="majorEastAsia" w:hint="eastAsia"/>
          <w:b w:val="0"/>
          <w:bCs w:val="0"/>
          <w:sz w:val="32"/>
          <w:szCs w:val="32"/>
        </w:rPr>
        <w:t xml:space="preserve">                                          </w:t>
      </w:r>
      <w:r w:rsidR="00211763" w:rsidRPr="007909F2">
        <w:rPr>
          <w:rStyle w:val="a3"/>
          <w:rFonts w:ascii="Times New Roman" w:eastAsiaTheme="majorEastAsia" w:hAnsiTheme="majorEastAsia"/>
          <w:b w:val="0"/>
          <w:bCs w:val="0"/>
          <w:sz w:val="32"/>
          <w:szCs w:val="32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291"/>
        <w:gridCol w:w="2410"/>
        <w:gridCol w:w="1714"/>
        <w:gridCol w:w="1800"/>
        <w:gridCol w:w="1605"/>
      </w:tblGrid>
      <w:tr w:rsidR="00211763" w:rsidRPr="007909F2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类级科目代码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预算执行进度</w:t>
            </w:r>
          </w:p>
        </w:tc>
      </w:tr>
      <w:tr w:rsidR="00211763" w:rsidRPr="007909F2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22093.71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3976.65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E40AC1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18</w:t>
            </w:r>
            <w:r w:rsidR="001528A5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.00</w:t>
            </w:r>
            <w:r w:rsidR="005647C6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7909F2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2041.20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494.29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E40AC1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24</w:t>
            </w:r>
            <w:r w:rsidR="001528A5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.00</w:t>
            </w:r>
            <w:r w:rsidR="006D5175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7909F2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 w:rsidP="007909F2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513.16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131.78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E40AC1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26</w:t>
            </w:r>
            <w:r w:rsidR="001528A5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.00</w:t>
            </w:r>
            <w:r w:rsidR="006D5175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7909F2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895.72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210.27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3</w:t>
            </w:r>
            <w:r w:rsidR="001528A5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.00</w:t>
            </w:r>
            <w:r w:rsidR="006D5175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7909F2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C3C31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C3C31" w:rsidP="007C3C31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0.00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0.00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0.0</w:t>
            </w:r>
            <w:r w:rsidR="007C3C31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0%</w:t>
            </w:r>
          </w:p>
        </w:tc>
      </w:tr>
      <w:tr w:rsidR="00211763" w:rsidRPr="007909F2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C3C31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C3C31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13.02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7909F2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13.02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E40AC1" w:rsidP="00D53EDE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100</w:t>
            </w:r>
            <w:r w:rsidR="007C3C31" w:rsidRPr="007909F2"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.00%</w:t>
            </w:r>
          </w:p>
        </w:tc>
      </w:tr>
      <w:tr w:rsidR="00211763" w:rsidRPr="007909F2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7909F2" w:rsidRDefault="00211763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B18FD" w:rsidP="008D3060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32"/>
                <w:szCs w:val="32"/>
              </w:rPr>
              <w:t>25556.81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B18FD" w:rsidP="00D53EDE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32"/>
                <w:szCs w:val="32"/>
              </w:rPr>
              <w:t>4826.02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7909F2" w:rsidRDefault="007B18FD" w:rsidP="00D53EDE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32"/>
                <w:szCs w:val="32"/>
              </w:rPr>
              <w:t>8</w:t>
            </w:r>
            <w:r w:rsidR="002D3F64"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.88</w:t>
            </w:r>
            <w:r w:rsidR="006D5175" w:rsidRPr="007909F2"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%</w:t>
            </w:r>
          </w:p>
        </w:tc>
      </w:tr>
    </w:tbl>
    <w:p w:rsidR="00211763" w:rsidRPr="007909F2" w:rsidRDefault="00211763" w:rsidP="00211763">
      <w:pPr>
        <w:outlineLvl w:val="0"/>
        <w:rPr>
          <w:rFonts w:ascii="仿宋" w:eastAsia="仿宋" w:hAnsi="仿宋"/>
          <w:sz w:val="28"/>
          <w:szCs w:val="28"/>
        </w:rPr>
      </w:pPr>
    </w:p>
    <w:p w:rsidR="00211763" w:rsidRPr="007909F2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7909F2">
        <w:rPr>
          <w:rFonts w:ascii="Times New Roman" w:eastAsia="楷体" w:hAnsi="楷体"/>
          <w:b/>
          <w:sz w:val="32"/>
          <w:szCs w:val="32"/>
        </w:rPr>
        <w:t>二、</w:t>
      </w:r>
      <w:r w:rsidR="001528A5" w:rsidRPr="007909F2">
        <w:rPr>
          <w:rFonts w:ascii="Times New Roman" w:eastAsia="楷体" w:hAnsi="Times New Roman"/>
          <w:b/>
          <w:sz w:val="32"/>
          <w:szCs w:val="32"/>
        </w:rPr>
        <w:t>202</w:t>
      </w:r>
      <w:r w:rsidR="007B18FD">
        <w:rPr>
          <w:rFonts w:ascii="Times New Roman" w:eastAsia="楷体" w:hAnsi="Times New Roman" w:hint="eastAsia"/>
          <w:b/>
          <w:sz w:val="32"/>
          <w:szCs w:val="32"/>
        </w:rPr>
        <w:t>5</w:t>
      </w:r>
      <w:r w:rsidR="00D53EDE" w:rsidRPr="007909F2">
        <w:rPr>
          <w:rFonts w:ascii="Times New Roman" w:eastAsia="楷体" w:hAnsi="楷体"/>
          <w:b/>
          <w:sz w:val="32"/>
          <w:szCs w:val="32"/>
        </w:rPr>
        <w:t>年</w:t>
      </w:r>
      <w:r w:rsidR="00DB498B" w:rsidRPr="007909F2">
        <w:rPr>
          <w:rFonts w:ascii="Times New Roman" w:eastAsia="楷体" w:hAnsi="Times New Roman"/>
          <w:b/>
          <w:sz w:val="32"/>
          <w:szCs w:val="32"/>
        </w:rPr>
        <w:t>1</w:t>
      </w:r>
      <w:r w:rsidRPr="007909F2">
        <w:rPr>
          <w:rFonts w:ascii="Times New Roman" w:eastAsia="楷体" w:hAnsi="楷体"/>
          <w:b/>
          <w:sz w:val="32"/>
          <w:szCs w:val="32"/>
        </w:rPr>
        <w:t>季度市级一般公共预算执行情况说明</w:t>
      </w:r>
    </w:p>
    <w:p w:rsidR="001323DC" w:rsidRPr="007909F2" w:rsidRDefault="00D53EDE" w:rsidP="007909F2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7909F2">
        <w:rPr>
          <w:rFonts w:ascii="Times New Roman" w:eastAsia="仿宋" w:hAnsi="仿宋"/>
          <w:sz w:val="32"/>
          <w:szCs w:val="32"/>
        </w:rPr>
        <w:t>芜湖市公安局交警支队</w:t>
      </w:r>
      <w:r w:rsidR="001528A5" w:rsidRPr="007909F2">
        <w:rPr>
          <w:rFonts w:ascii="Times New Roman" w:eastAsia="仿宋" w:hAnsi="Times New Roman"/>
          <w:sz w:val="32"/>
          <w:szCs w:val="32"/>
        </w:rPr>
        <w:t>202</w:t>
      </w:r>
      <w:r w:rsidR="007B18FD">
        <w:rPr>
          <w:rFonts w:ascii="Times New Roman" w:eastAsia="仿宋" w:hAnsi="Times New Roman" w:hint="eastAsia"/>
          <w:sz w:val="32"/>
          <w:szCs w:val="32"/>
        </w:rPr>
        <w:t>5</w:t>
      </w:r>
      <w:r w:rsidR="00211763" w:rsidRPr="007909F2">
        <w:rPr>
          <w:rFonts w:ascii="Times New Roman" w:eastAsia="仿宋" w:hAnsi="仿宋"/>
          <w:sz w:val="32"/>
          <w:szCs w:val="32"/>
        </w:rPr>
        <w:t>年市级一般公共预算安排</w:t>
      </w:r>
      <w:r w:rsidR="00211763" w:rsidRPr="007909F2">
        <w:rPr>
          <w:rFonts w:ascii="Times New Roman" w:eastAsia="仿宋" w:hAnsi="仿宋"/>
          <w:sz w:val="32"/>
          <w:szCs w:val="32"/>
        </w:rPr>
        <w:lastRenderedPageBreak/>
        <w:t>数为</w:t>
      </w:r>
      <w:r w:rsidR="007B18FD">
        <w:rPr>
          <w:rFonts w:ascii="Times New Roman" w:eastAsia="仿宋" w:hAnsi="Times New Roman" w:hint="eastAsia"/>
          <w:sz w:val="32"/>
          <w:szCs w:val="32"/>
        </w:rPr>
        <w:t>25556.81</w:t>
      </w:r>
      <w:r w:rsidR="00211763" w:rsidRPr="007909F2">
        <w:rPr>
          <w:rFonts w:ascii="Times New Roman" w:eastAsia="仿宋" w:hAnsi="仿宋"/>
          <w:sz w:val="32"/>
          <w:szCs w:val="32"/>
        </w:rPr>
        <w:t>万元，截至</w:t>
      </w:r>
      <w:r w:rsidR="004B1943" w:rsidRPr="007909F2">
        <w:rPr>
          <w:rFonts w:ascii="Times New Roman" w:eastAsia="仿宋" w:hAnsi="Times New Roman"/>
          <w:sz w:val="32"/>
          <w:szCs w:val="32"/>
        </w:rPr>
        <w:t>1</w:t>
      </w:r>
      <w:r w:rsidR="00211763" w:rsidRPr="007909F2">
        <w:rPr>
          <w:rFonts w:ascii="Times New Roman" w:eastAsia="仿宋" w:hAnsi="仿宋"/>
          <w:sz w:val="32"/>
          <w:szCs w:val="32"/>
        </w:rPr>
        <w:t>季度末，市级一般公共预算执行数为</w:t>
      </w:r>
      <w:r w:rsidRPr="007909F2">
        <w:rPr>
          <w:rFonts w:ascii="Times New Roman" w:eastAsia="仿宋" w:hAnsi="Times New Roman"/>
          <w:sz w:val="32"/>
          <w:szCs w:val="32"/>
        </w:rPr>
        <w:t xml:space="preserve"> </w:t>
      </w:r>
      <w:r w:rsidR="007B18FD">
        <w:rPr>
          <w:rFonts w:ascii="Times New Roman" w:eastAsia="仿宋" w:hAnsi="Times New Roman" w:hint="eastAsia"/>
          <w:sz w:val="32"/>
          <w:szCs w:val="32"/>
        </w:rPr>
        <w:t>4826.02</w:t>
      </w:r>
      <w:r w:rsidR="00211763" w:rsidRPr="007909F2">
        <w:rPr>
          <w:rFonts w:ascii="Times New Roman" w:eastAsia="仿宋" w:hAnsi="仿宋"/>
          <w:sz w:val="32"/>
          <w:szCs w:val="32"/>
        </w:rPr>
        <w:t>万元，预算执行进度为</w:t>
      </w:r>
      <w:r w:rsidR="007B18FD">
        <w:rPr>
          <w:rFonts w:ascii="Times New Roman" w:eastAsia="仿宋" w:hAnsi="Times New Roman"/>
          <w:sz w:val="32"/>
          <w:szCs w:val="32"/>
        </w:rPr>
        <w:t>1</w:t>
      </w:r>
      <w:r w:rsidR="007B18FD">
        <w:rPr>
          <w:rFonts w:ascii="Times New Roman" w:eastAsia="仿宋" w:hAnsi="Times New Roman" w:hint="eastAsia"/>
          <w:sz w:val="32"/>
          <w:szCs w:val="32"/>
        </w:rPr>
        <w:t>8</w:t>
      </w:r>
      <w:r w:rsidR="002D3F64" w:rsidRPr="007909F2">
        <w:rPr>
          <w:rFonts w:ascii="Times New Roman" w:eastAsia="仿宋" w:hAnsi="Times New Roman"/>
          <w:sz w:val="32"/>
          <w:szCs w:val="32"/>
        </w:rPr>
        <w:t>.88</w:t>
      </w:r>
      <w:r w:rsidR="00211763" w:rsidRPr="007909F2">
        <w:rPr>
          <w:rFonts w:ascii="Times New Roman" w:eastAsia="仿宋" w:hAnsi="Times New Roman"/>
          <w:sz w:val="32"/>
          <w:szCs w:val="32"/>
        </w:rPr>
        <w:t>%</w:t>
      </w:r>
      <w:r w:rsidRPr="007909F2">
        <w:rPr>
          <w:rFonts w:ascii="Times New Roman" w:eastAsia="仿宋" w:hAnsi="仿宋"/>
          <w:sz w:val="32"/>
          <w:szCs w:val="32"/>
        </w:rPr>
        <w:t>，预算执行进度</w:t>
      </w:r>
      <w:r w:rsidR="007B18FD">
        <w:rPr>
          <w:rFonts w:ascii="Times New Roman" w:eastAsia="仿宋" w:hAnsi="仿宋" w:hint="eastAsia"/>
          <w:sz w:val="32"/>
          <w:szCs w:val="32"/>
        </w:rPr>
        <w:t>未</w:t>
      </w:r>
      <w:r w:rsidR="00D22406" w:rsidRPr="007909F2">
        <w:rPr>
          <w:rFonts w:ascii="Times New Roman" w:eastAsia="仿宋" w:hAnsi="仿宋"/>
          <w:sz w:val="32"/>
          <w:szCs w:val="32"/>
        </w:rPr>
        <w:t>达到</w:t>
      </w:r>
      <w:r w:rsidR="001323DC" w:rsidRPr="007909F2">
        <w:rPr>
          <w:rFonts w:ascii="Times New Roman" w:eastAsia="仿宋" w:hAnsi="仿宋"/>
          <w:sz w:val="32"/>
          <w:szCs w:val="32"/>
        </w:rPr>
        <w:t>序时进度</w:t>
      </w:r>
      <w:r w:rsidR="007B18FD">
        <w:rPr>
          <w:rFonts w:ascii="Times New Roman" w:eastAsia="仿宋" w:hAnsi="仿宋" w:hint="eastAsia"/>
          <w:sz w:val="32"/>
          <w:szCs w:val="32"/>
        </w:rPr>
        <w:t>主要原因是部分项目正在履行支付审批程序</w:t>
      </w:r>
      <w:r w:rsidR="00BF6E13" w:rsidRPr="007909F2">
        <w:rPr>
          <w:rFonts w:ascii="Times New Roman" w:eastAsia="仿宋" w:hAnsi="仿宋"/>
          <w:sz w:val="32"/>
          <w:szCs w:val="32"/>
        </w:rPr>
        <w:t>。</w:t>
      </w:r>
      <w:r w:rsidR="00BF6E13" w:rsidRPr="007909F2">
        <w:rPr>
          <w:rFonts w:ascii="Times New Roman" w:eastAsia="仿宋" w:hAnsi="Times New Roman"/>
          <w:sz w:val="32"/>
          <w:szCs w:val="32"/>
        </w:rPr>
        <w:t xml:space="preserve"> </w:t>
      </w:r>
    </w:p>
    <w:p w:rsidR="00211763" w:rsidRPr="007909F2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="Times New Roman" w:eastAsiaTheme="majorEastAsia" w:hAnsi="Times New Roman"/>
          <w:sz w:val="24"/>
          <w:szCs w:val="24"/>
        </w:rPr>
      </w:pPr>
    </w:p>
    <w:p w:rsidR="00211763" w:rsidRPr="007909F2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7909F2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7909F2" w:rsidRDefault="00211763" w:rsidP="00D53EDE">
      <w:pPr>
        <w:autoSpaceDE w:val="0"/>
        <w:autoSpaceDN w:val="0"/>
        <w:adjustRightInd w:val="0"/>
        <w:jc w:val="left"/>
        <w:rPr>
          <w:rFonts w:ascii="Times New Roman" w:eastAsia="仿宋" w:hAnsi="Times New Roman"/>
          <w:sz w:val="32"/>
          <w:szCs w:val="32"/>
        </w:rPr>
      </w:pPr>
    </w:p>
    <w:sectPr w:rsidR="00211763" w:rsidRPr="007909F2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61" w:rsidRDefault="00DD3461" w:rsidP="00457998">
      <w:r>
        <w:separator/>
      </w:r>
    </w:p>
  </w:endnote>
  <w:endnote w:type="continuationSeparator" w:id="0">
    <w:p w:rsidR="00DD3461" w:rsidRDefault="00DD3461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61" w:rsidRDefault="00DD3461" w:rsidP="00457998">
      <w:r>
        <w:separator/>
      </w:r>
    </w:p>
  </w:footnote>
  <w:footnote w:type="continuationSeparator" w:id="0">
    <w:p w:rsidR="00DD3461" w:rsidRDefault="00DD3461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91480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320F4"/>
    <w:rsid w:val="00252369"/>
    <w:rsid w:val="00253CE1"/>
    <w:rsid w:val="002B0EB5"/>
    <w:rsid w:val="002D3F64"/>
    <w:rsid w:val="003062A5"/>
    <w:rsid w:val="003A7307"/>
    <w:rsid w:val="004010E5"/>
    <w:rsid w:val="00457998"/>
    <w:rsid w:val="00484764"/>
    <w:rsid w:val="004B1943"/>
    <w:rsid w:val="004B4C6F"/>
    <w:rsid w:val="004C5998"/>
    <w:rsid w:val="004D474F"/>
    <w:rsid w:val="004F5C48"/>
    <w:rsid w:val="00521D3D"/>
    <w:rsid w:val="0054499C"/>
    <w:rsid w:val="0056152E"/>
    <w:rsid w:val="005647C6"/>
    <w:rsid w:val="00575E39"/>
    <w:rsid w:val="00597AB9"/>
    <w:rsid w:val="005B05A9"/>
    <w:rsid w:val="005B4C20"/>
    <w:rsid w:val="005B7E0E"/>
    <w:rsid w:val="005D2789"/>
    <w:rsid w:val="005F0032"/>
    <w:rsid w:val="006179DB"/>
    <w:rsid w:val="00622F18"/>
    <w:rsid w:val="0062561A"/>
    <w:rsid w:val="006564B2"/>
    <w:rsid w:val="00672A41"/>
    <w:rsid w:val="00695610"/>
    <w:rsid w:val="006D5175"/>
    <w:rsid w:val="006E4C79"/>
    <w:rsid w:val="00777DEC"/>
    <w:rsid w:val="007909F2"/>
    <w:rsid w:val="0079269C"/>
    <w:rsid w:val="00796F34"/>
    <w:rsid w:val="007B18FD"/>
    <w:rsid w:val="007C3753"/>
    <w:rsid w:val="007C3C31"/>
    <w:rsid w:val="007D4AE1"/>
    <w:rsid w:val="008D3060"/>
    <w:rsid w:val="00933358"/>
    <w:rsid w:val="00944E8D"/>
    <w:rsid w:val="00951079"/>
    <w:rsid w:val="009978F9"/>
    <w:rsid w:val="009C400E"/>
    <w:rsid w:val="009F01E2"/>
    <w:rsid w:val="009F7052"/>
    <w:rsid w:val="00A20BD9"/>
    <w:rsid w:val="00A233E9"/>
    <w:rsid w:val="00A511D3"/>
    <w:rsid w:val="00A5481C"/>
    <w:rsid w:val="00A9147B"/>
    <w:rsid w:val="00AA3FA0"/>
    <w:rsid w:val="00AA5B17"/>
    <w:rsid w:val="00AC398A"/>
    <w:rsid w:val="00AE7550"/>
    <w:rsid w:val="00B27410"/>
    <w:rsid w:val="00B64065"/>
    <w:rsid w:val="00B71777"/>
    <w:rsid w:val="00B77623"/>
    <w:rsid w:val="00B90259"/>
    <w:rsid w:val="00BC5548"/>
    <w:rsid w:val="00BD6CBE"/>
    <w:rsid w:val="00BF6E13"/>
    <w:rsid w:val="00C57092"/>
    <w:rsid w:val="00C676C8"/>
    <w:rsid w:val="00CC5C71"/>
    <w:rsid w:val="00CF5F0F"/>
    <w:rsid w:val="00D22406"/>
    <w:rsid w:val="00D3625C"/>
    <w:rsid w:val="00D53EDE"/>
    <w:rsid w:val="00D652EE"/>
    <w:rsid w:val="00DB498B"/>
    <w:rsid w:val="00DD3461"/>
    <w:rsid w:val="00E00E99"/>
    <w:rsid w:val="00E34B95"/>
    <w:rsid w:val="00E40AC1"/>
    <w:rsid w:val="00E63560"/>
    <w:rsid w:val="00F679A5"/>
    <w:rsid w:val="00F72711"/>
    <w:rsid w:val="00F80334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6</cp:revision>
  <dcterms:created xsi:type="dcterms:W3CDTF">2025-04-07T00:38:00Z</dcterms:created>
  <dcterms:modified xsi:type="dcterms:W3CDTF">2025-07-03T01:37:00Z</dcterms:modified>
</cp:coreProperties>
</file>